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2．0运行库函数源程序与参考大全</w:t>
      </w:r>
    </w:p>
    <w:p>
      <w:r>
        <w:t>作者：萧黎等编</w:t>
      </w:r>
    </w:p>
    <w:p>
      <w:r>
        <w:t>出版社：中科院希望电脑技术公司</w:t>
      </w:r>
    </w:p>
    <w:p>
      <w:r>
        <w:t>出版日期：1990</w:t>
      </w:r>
    </w:p>
    <w:p>
      <w:r>
        <w:t>总页数：341</w:t>
      </w:r>
    </w:p>
    <w:p>
      <w:r>
        <w:t>更多请访问教客网: www.jiaokey.com</w:t>
      </w:r>
    </w:p>
    <w:p>
      <w:r>
        <w:t>TURBO C 2．0运行库函数源程序与参考大全 评论地址：https://www.jiaokey.com/book/detail/11126302.html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