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书名：无毛边模锻</w:t>
      </w:r>
    </w:p>
    <w:p>
      <w:r>
        <w:t>作者：（苏）戈洛符涅夫，И.Х.主编；佟基安等译</w:t>
      </w:r>
    </w:p>
    <w:p>
      <w:r>
        <w:t>出版社：北京：国防工业出版社</w:t>
      </w:r>
    </w:p>
    <w:p>
      <w:r>
        <w:t>出版日期：1965.11</w:t>
      </w:r>
    </w:p>
    <w:p>
      <w:r>
        <w:t>总页数：289</w:t>
      </w:r>
    </w:p>
    <w:p>
      <w:r>
        <w:t>更多请访问教客网: www.jiaokey.com</w:t>
      </w:r>
    </w:p>
    <w:p>
      <w:r>
        <w:t>无毛边模锻 评论地址：https://www.jiaokey.com/book/detail/11127491.html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