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书名：刺桐春韵  “振万杯”全国诗词大赛获奖作品选</w:t>
      </w:r>
    </w:p>
    <w:p>
      <w:r>
        <w:t>作者：陈瑞统等选编；泉州刺桐吟社编</w:t>
      </w:r>
    </w:p>
    <w:p>
      <w:r>
        <w:t>出版社：厦门：鹭江出版社</w:t>
      </w:r>
    </w:p>
    <w:p>
      <w:r>
        <w:t>出版日期：1996.02</w:t>
      </w:r>
    </w:p>
    <w:p>
      <w:r>
        <w:t>总页数：178</w:t>
      </w:r>
    </w:p>
    <w:p>
      <w:r>
        <w:t>更多请访问教客网: www.jiaokey.com</w:t>
      </w:r>
    </w:p>
    <w:p>
      <w:r>
        <w:t>刺桐春韵  “振万杯”全国诗词大赛获奖作品选 评论地址：https://www.jiaokey.com/book/detail/11130160.html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