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书名：带钢的连续酸洗</w:t>
      </w:r>
    </w:p>
    <w:p>
      <w:r>
        <w:t>作者：（苏）列德科夫，В.Г.著；方一鹤译</w:t>
      </w:r>
    </w:p>
    <w:p>
      <w:r>
        <w:t>出版社：北京：中国工业出版社</w:t>
      </w:r>
    </w:p>
    <w:p>
      <w:r>
        <w:t>出版日期：1963.12</w:t>
      </w:r>
    </w:p>
    <w:p>
      <w:r>
        <w:t>总页数：144</w:t>
      </w:r>
    </w:p>
    <w:p>
      <w:r>
        <w:t>更多请访问教客网: www.jiaokey.com</w:t>
      </w:r>
    </w:p>
    <w:p>
      <w:r>
        <w:t>带钢的连续酸洗 评论地址：https://www.jiaokey.com/book/detail/11131549.html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