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书名：债市投资法则</w:t>
      </w:r>
    </w:p>
    <w:p>
      <w:r>
        <w:t>作者：（美）米歇尔·D.西莫（Michael D.Sheimo）著；徐岚译</w:t>
      </w:r>
    </w:p>
    <w:p>
      <w:r>
        <w:t>出版社：北京：中国金融出版社</w:t>
      </w:r>
    </w:p>
    <w:p>
      <w:r>
        <w:t>出版日期：2003.09</w:t>
      </w:r>
    </w:p>
    <w:p>
      <w:r>
        <w:t>总页数：219</w:t>
      </w:r>
    </w:p>
    <w:p>
      <w:r>
        <w:t>更多请访问教客网: www.jiaokey.com</w:t>
      </w:r>
    </w:p>
    <w:p>
      <w:r>
        <w:t>债市投资法则 评论地址：https://www.jiaokey.com/book/detail/11136710.html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