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  学生钢笔楷书字帖</w:t>
      </w:r>
    </w:p>
    <w:p>
      <w:r>
        <w:t>作者：钱沛云书；冰宏编</w:t>
      </w:r>
    </w:p>
    <w:p>
      <w:r>
        <w:t>出版社：北京：中国戏剧出版社</w:t>
      </w:r>
    </w:p>
    <w:p>
      <w:r>
        <w:t>出版日期：1994.02</w:t>
      </w:r>
    </w:p>
    <w:p>
      <w:r>
        <w:t>总页数：185</w:t>
      </w:r>
    </w:p>
    <w:p>
      <w:r>
        <w:t>更多请访问教客网: www.jiaokey.com</w:t>
      </w:r>
    </w:p>
    <w:p>
      <w:r>
        <w:t>成才之路  学生钢笔楷书字帖 评论地址：https://www.jiaokey.com/book/detail/11138904.html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