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书名：俄罗斯白银时代诗选</w:t>
      </w:r>
    </w:p>
    <w:p>
      <w:r>
        <w:t>作者：顾蕴璞编选</w:t>
      </w:r>
    </w:p>
    <w:p>
      <w:r>
        <w:t>出版社：广州：花城出版社</w:t>
      </w:r>
    </w:p>
    <w:p>
      <w:r>
        <w:t>出版日期：2000.10</w:t>
      </w:r>
    </w:p>
    <w:p>
      <w:r>
        <w:t>总页数：584</w:t>
      </w:r>
    </w:p>
    <w:p>
      <w:r>
        <w:t>更多请访问教客网: www.jiaokey.com</w:t>
      </w:r>
    </w:p>
    <w:p>
      <w:r>
        <w:t>俄罗斯白银时代诗选 评论地址：https://www.jiaokey.com/book/detail/11146703.html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