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书名：灌溉区测图精度计算</w:t>
      </w:r>
    </w:p>
    <w:p>
      <w:r>
        <w:t>作者：（苏）亚历山大罗夫（Н.Н.Алексансандровидр）等著；李奠国译</w:t>
      </w:r>
    </w:p>
    <w:p>
      <w:r>
        <w:t>出版社：北京：测绘出版社</w:t>
      </w:r>
    </w:p>
    <w:p>
      <w:r>
        <w:t>出版日期：1959.04</w:t>
      </w:r>
    </w:p>
    <w:p>
      <w:r>
        <w:t>总页数：64</w:t>
      </w:r>
    </w:p>
    <w:p>
      <w:r>
        <w:t>更多请访问教客网: www.jiaokey.com</w:t>
      </w:r>
    </w:p>
    <w:p>
      <w:r>
        <w:t>灌溉区测图精度计算 评论地址：https://www.jiaokey.com/book/detail/11147120.html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