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书名：雷锋日记摘抄  纪念“向备锋同志学习”二十七周年</w:t>
      </w:r>
    </w:p>
    <w:p>
      <w:r>
        <w:t>作者：战春光，尹力等编</w:t>
      </w:r>
    </w:p>
    <w:p>
      <w:r>
        <w:t>出版社：沈阳：沈阳出版社</w:t>
      </w:r>
    </w:p>
    <w:p>
      <w:r>
        <w:t>出版日期：1990.01</w:t>
      </w:r>
    </w:p>
    <w:p>
      <w:r>
        <w:t>总页数：117</w:t>
      </w:r>
    </w:p>
    <w:p>
      <w:r>
        <w:t>更多请访问教客网: www.jiaokey.com</w:t>
      </w:r>
    </w:p>
    <w:p>
      <w:r>
        <w:t>雷锋日记摘抄  纪念“向备锋同志学习”二十七周年 评论地址：https://www.jiaokey.com/book/detail/11147932.html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