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书名：青年女教师  四幕十场话剧</w:t>
      </w:r>
    </w:p>
    <w:p>
      <w:r>
        <w:t>作者：（苏）捷尔巴基阿尼（Геннадий，Келбакиани）著；高文风译</w:t>
      </w:r>
    </w:p>
    <w:p>
      <w:r>
        <w:t>出版社：北京：中国戏剧出版社</w:t>
      </w:r>
    </w:p>
    <w:p>
      <w:r>
        <w:t>出版日期：1957</w:t>
      </w:r>
    </w:p>
    <w:p>
      <w:r>
        <w:t>总页数：111</w:t>
      </w:r>
    </w:p>
    <w:p>
      <w:r>
        <w:t>更多请访问教客网: www.jiaokey.com</w:t>
      </w:r>
    </w:p>
    <w:p>
      <w:r>
        <w:t>青年女教师  四幕十场话剧 评论地址：https://www.jiaokey.com/book/detail/11148469.html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