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书名：艺术与自然中的抽象</w:t>
      </w:r>
    </w:p>
    <w:p>
      <w:r>
        <w:t>作者：（美）黑u3000尔（Hale，H.C.）著；沈揆一，胡知凡译</w:t>
      </w:r>
    </w:p>
    <w:p>
      <w:r>
        <w:t>出版社：上海：上海人民美术出版社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艺术与自然中的抽象 评论地址：https://www.jiaokey.com/book/detail/11158649.html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