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书名：常见痛证中成药选用</w:t>
      </w:r>
    </w:p>
    <w:p>
      <w:r>
        <w:t>作者：梁华梓主编；成海民等编著</w:t>
      </w:r>
    </w:p>
    <w:p>
      <w:r>
        <w:t>出版社：北京：金盾出版社</w:t>
      </w:r>
    </w:p>
    <w:p>
      <w:r>
        <w:t>出版日期：2002.08</w:t>
      </w:r>
    </w:p>
    <w:p>
      <w:r>
        <w:t>总页数：363</w:t>
      </w:r>
    </w:p>
    <w:p>
      <w:r>
        <w:t>更多请访问教客网: www.jiaokey.com</w:t>
      </w:r>
    </w:p>
    <w:p>
      <w:r>
        <w:t>常见痛证中成药选用 评论地址：https://www.jiaokey.com/book/detail/11160757.html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