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书名：钙洁净钢</w:t>
      </w:r>
    </w:p>
    <w:p>
      <w:r>
        <w:t>作者：音谷登平，形浦安治著；刘新华，韩郁文译</w:t>
      </w:r>
    </w:p>
    <w:p>
      <w:r>
        <w:t>出版社：北京：冶金工业出版社</w:t>
      </w:r>
    </w:p>
    <w:p>
      <w:r>
        <w:t>出版日期：1994.05</w:t>
      </w:r>
    </w:p>
    <w:p>
      <w:r>
        <w:t>总页数：174</w:t>
      </w:r>
    </w:p>
    <w:p>
      <w:r>
        <w:t>更多请访问教客网: www.jiaokey.com</w:t>
      </w:r>
    </w:p>
    <w:p>
      <w:r>
        <w:t>钙洁净钢 评论地址：https://www.jiaokey.com/book/detail/11164245.html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