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书名：家畜传染病  关于病原学、致病性、免疫性、流行病学、诊断和生物药品疗法  第7版</w:t>
      </w:r>
    </w:p>
    <w:p>
      <w:r>
        <w:t>作者：（美）黑u3000根（Hagan，W.A.）原著；（美）吉莱斯皮（Gillespie，J.H.）著；胡祥壁等译</w:t>
      </w:r>
    </w:p>
    <w:p>
      <w:r>
        <w:t>出版社：北京：农业出版社</w:t>
      </w:r>
    </w:p>
    <w:p>
      <w:r>
        <w:t>出版日期：1988.12</w:t>
      </w:r>
    </w:p>
    <w:p>
      <w:r>
        <w:t>总页数：940</w:t>
      </w:r>
    </w:p>
    <w:p>
      <w:r>
        <w:t>更多请访问教客网: www.jiaokey.com</w:t>
      </w:r>
    </w:p>
    <w:p>
      <w:r>
        <w:t>家畜传染病  关于病原学、致病性、免疫性、流行病学、诊断和生物药品疗法  第7版 评论地址：https://www.jiaokey.com/book/detail/11166718.html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