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书名：这事发生在列宁格勒</w:t>
      </w:r>
    </w:p>
    <w:p>
      <w:r>
        <w:t>作者:（苏）恰可夫斯基（А.Чаковский）著；傅昌文译</w:t>
      </w:r>
    </w:p>
    <w:p>
      <w:r>
        <w:t>出版社:时代出版社</w:t>
      </w:r>
    </w:p>
    <w:p>
      <w:r>
        <w:t>出版日期：1955.02</w:t>
      </w:r>
    </w:p>
    <w:p>
      <w:r>
        <w:t>总页数：601</w:t>
      </w:r>
    </w:p>
    <w:p>
      <w:r>
        <w:t>更多请访问教客网:www.jiaokey.com</w:t>
      </w:r>
    </w:p>
    <w:p>
      <w:r>
        <w:t>这事发生在列宁格勒评论地址：https://www.jiaokey.com/book/detail/11173781.html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