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书名：越南情况简介</w:t>
      </w:r>
    </w:p>
    <w:p>
      <w:r>
        <w:t>作者：梁志明，徐绍丽编</w:t>
      </w:r>
    </w:p>
    <w:p>
      <w:r>
        <w:t>出版社：战士出版社</w:t>
      </w:r>
    </w:p>
    <w:p>
      <w:r>
        <w:t>出版日期：1980.12</w:t>
      </w:r>
    </w:p>
    <w:p>
      <w:r>
        <w:t>总页数：103</w:t>
      </w:r>
    </w:p>
    <w:p>
      <w:r>
        <w:t>更多请访问教客网: www.jiaokey.com</w:t>
      </w:r>
    </w:p>
    <w:p>
      <w:r>
        <w:t>越南情况简介 评论地址：https://www.jiaokey.com/book/detail/11174297.html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