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书名：金属切削机床的液压设备  指导资料</w:t>
      </w:r>
    </w:p>
    <w:p>
      <w:r>
        <w:t>作者：苏联金属切削机床实验科学研究所著；孟馨斋等译</w:t>
      </w:r>
    </w:p>
    <w:p>
      <w:r>
        <w:t>出版社：北京：机械工业出版社</w:t>
      </w:r>
    </w:p>
    <w:p>
      <w:r>
        <w:t>出版日期：1957.04</w:t>
      </w:r>
    </w:p>
    <w:p>
      <w:r>
        <w:t>总页数：127</w:t>
      </w:r>
    </w:p>
    <w:p>
      <w:r>
        <w:t>更多请访问教客网: www.jiaokey.com</w:t>
      </w:r>
    </w:p>
    <w:p>
      <w:r>
        <w:t>金属切削机床的液压设备  指导资料 评论地址：https://www.jiaokey.com/book/detail/11177054.html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