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书名：近代实变函数论与泛函分析</w:t>
      </w:r>
    </w:p>
    <w:p>
      <w:r>
        <w:t>作者：聂义勇，李长军，苏丽杰等编著</w:t>
      </w:r>
    </w:p>
    <w:p>
      <w:r>
        <w:t>出版社：沈阳：东北大学出版社</w:t>
      </w:r>
    </w:p>
    <w:p>
      <w:r>
        <w:t>出版日期：2002.09</w:t>
      </w:r>
    </w:p>
    <w:p>
      <w:r>
        <w:t>总页数：311</w:t>
      </w:r>
    </w:p>
    <w:p>
      <w:r>
        <w:t>更多请访问教客网: www.jiaokey.com</w:t>
      </w:r>
    </w:p>
    <w:p>
      <w:r>
        <w:t>近代实变函数论与泛函分析 评论地址：https://www.jiaokey.com/book/detail/11179635.html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