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书名：活力企业  从混乱到战略，从战略到实施</w:t>
      </w:r>
    </w:p>
    <w:p>
      <w:r>
        <w:t>作者：（美）丽莎·弗里德曼（Lisa Friedman），（美）赫尔曼·基尔（Herman Gyr）著；范宁译</w:t>
      </w:r>
    </w:p>
    <w:p>
      <w:r>
        <w:t>出版社：北京：北京工业大学出版社</w:t>
      </w:r>
    </w:p>
    <w:p>
      <w:r>
        <w:t>出版日期：2000.07</w:t>
      </w:r>
    </w:p>
    <w:p>
      <w:r>
        <w:t>总页数：307</w:t>
      </w:r>
    </w:p>
    <w:p>
      <w:r>
        <w:t>更多请访问教客网: www.jiaokey.com</w:t>
      </w:r>
    </w:p>
    <w:p>
      <w:r>
        <w:t>活力企业  从混乱到战略，从战略到实施 评论地址：https://www.jiaokey.com/book/detail/11180547.html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