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书名：童话月球</w:t>
      </w:r>
    </w:p>
    <w:p>
      <w:r>
        <w:t>作者：（德）沃尔夫冈·霍尔拜恩（Wolfgand Hohlbein），（德）海克·霍尔拜恩（Heike Hohlbein）著；陈宁，王忠译</w:t>
      </w:r>
    </w:p>
    <w:p>
      <w:r>
        <w:t>出版社：北京：朝华出版社</w:t>
      </w:r>
    </w:p>
    <w:p>
      <w:r>
        <w:t>出版日期：2004.01</w:t>
      </w:r>
    </w:p>
    <w:p>
      <w:r>
        <w:t>总页数：262</w:t>
      </w:r>
    </w:p>
    <w:p>
      <w:r>
        <w:t>更多请访问教客网: www.jiaokey.com</w:t>
      </w:r>
    </w:p>
    <w:p>
      <w:r>
        <w:t>童话月球 评论地址：https://www.jiaokey.com/book/detail/11183056.html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