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书名：青年休暇指南</w:t>
      </w:r>
    </w:p>
    <w:p>
      <w:r>
        <w:t>作者：朱瑞清，陈斯英著</w:t>
      </w:r>
    </w:p>
    <w:p>
      <w:r>
        <w:t>出版社：天津：天津人民出版社</w:t>
      </w:r>
    </w:p>
    <w:p>
      <w:r>
        <w:t>出版日期：1988.05</w:t>
      </w:r>
    </w:p>
    <w:p>
      <w:r>
        <w:t>总页数：241</w:t>
      </w:r>
    </w:p>
    <w:p>
      <w:r>
        <w:t>更多请访问教客网: www.jiaokey.com</w:t>
      </w:r>
    </w:p>
    <w:p>
      <w:r>
        <w:t>青年休暇指南 评论地址：https://www.jiaokey.com/book/detail/11192163.html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