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书名：水墨潮流  中国当代8位优秀艺术家</w:t>
      </w:r>
    </w:p>
    <w:p>
      <w:r>
        <w:t>作者：陈孝信主编</w:t>
      </w:r>
    </w:p>
    <w:p>
      <w:r>
        <w:t>出版社：珠海：珠海出版社</w:t>
      </w:r>
    </w:p>
    <w:p>
      <w:r>
        <w:t>出版日期：1999.12</w:t>
      </w:r>
    </w:p>
    <w:p>
      <w:r>
        <w:t>总页数：169</w:t>
      </w:r>
    </w:p>
    <w:p>
      <w:r>
        <w:t>更多请访问教客网: www.jiaokey.com</w:t>
      </w:r>
    </w:p>
    <w:p>
      <w:r>
        <w:t>水墨潮流  中国当代8位优秀艺术家 评论地址：https://www.jiaokey.com/book/detail/11195932.html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