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绝境生存秘笈系列  荒岛篇</w:t>
      </w:r>
    </w:p>
    <w:p>
      <w:r>
        <w:rPr>
          <w:rFonts w:ascii="宋体" w:hAnsi="宋体" w:eastAsia="宋体"/>
          <w:sz w:val="24"/>
        </w:rPr>
        <w:t>（韩）崔德熙文；（韩）姜境孝图；张光军，郑继永译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绝境生存秘笈系列  荒岛篇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（韩）崔德熙文；（韩）姜境孝图；张光军，郑继永译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本书出售、求购地址：https://www.jiaokey.com/book/detail/11205949.html</w:t>
      </w:r>
    </w:p>
    <w:p>
      <w:r>
        <w:t>更多相关图书推荐：https://www.jiaokey.com</w:t>
      </w:r>
    </w:p>
    <w:p>
      <w:r>
        <w:t>（韩）崔德熙文；（韩）姜境孝图；张光军，郑继永译 其他作品：https://www.jiaokey.com/tag/（韩）崔德熙文；（韩）姜境孝图；张光军，郑继永译.html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关键词搜索：https://www.jiaokey.com/tag/绝境生存秘笈系列  荒岛篇.html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