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写物</w:t>
      </w:r>
    </w:p>
    <w:p>
      <w:r>
        <w:t>作者：王文思主编</w:t>
      </w:r>
    </w:p>
    <w:p>
      <w:r>
        <w:t>出版社：西安：陕西师范大学出版社</w:t>
      </w:r>
    </w:p>
    <w:p>
      <w:r>
        <w:t>出版日期：2004.01</w:t>
      </w:r>
    </w:p>
    <w:p>
      <w:r>
        <w:t>总页数：279</w:t>
      </w:r>
    </w:p>
    <w:p>
      <w:r>
        <w:t>更多请访问教客网: www.jiaokey.com</w:t>
      </w:r>
    </w:p>
    <w:p>
      <w:r>
        <w:t>新版小学生新作文好词好句好段好文  写物 评论地址：https://www.jiaokey.com/book/detail/11209537.html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