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书名：中国中学生话题新作文一本全</w:t>
      </w:r>
    </w:p>
    <w:p>
      <w:r>
        <w:t>作者：荆建强主编</w:t>
      </w:r>
    </w:p>
    <w:p>
      <w:r>
        <w:t>出版社：西安：陕西师范大学出版社</w:t>
      </w:r>
    </w:p>
    <w:p>
      <w:r>
        <w:t>出版日期：2004.01</w:t>
      </w:r>
    </w:p>
    <w:p>
      <w:r>
        <w:t>总页数：333</w:t>
      </w:r>
    </w:p>
    <w:p>
      <w:r>
        <w:t>更多请访问教客网: www.jiaokey.com</w:t>
      </w:r>
    </w:p>
    <w:p>
      <w:r>
        <w:t>中国中学生话题新作文一本全 评论地址：https://www.jiaokey.com/book/detail/11210054.html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