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商品质量鉴别与选购指南  日用百货  化妆  洗涤用品</w:t>
      </w:r>
    </w:p>
    <w:p>
      <w:r>
        <w:rPr>
          <w:rFonts w:ascii="宋体" w:hAnsi="宋体" w:eastAsia="宋体"/>
          <w:sz w:val="24"/>
        </w:rPr>
        <w:t>高佩群主编；于大能，甘力珺，宁勇等编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商品质量鉴别与选购指南  日用百货  化妆  洗涤用品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高佩群主编；于大能，甘力珺，宁勇等编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本书出售、求购地址：https://www.jiaokey.com/book/detail/11211291.html</w:t>
      </w:r>
    </w:p>
    <w:p>
      <w:r>
        <w:t>更多相关图书推荐：https://www.jiaokey.com</w:t>
      </w:r>
    </w:p>
    <w:p>
      <w:r>
        <w:t>高佩群主编；于大能，甘力珺，宁勇等编 其他作品：https://www.jiaokey.com/tag/高佩群主编；于大能，甘力珺，宁勇等编.html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关键词搜索：https://www.jiaokey.com/tag/商品质量鉴别与选购指南  日用百货  化妆  洗涤用品.html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