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书名：乐亭大鼓精品选</w:t>
      </w:r>
    </w:p>
    <w:p>
      <w:r>
        <w:t>作者：卢常青主编；丁晓英，卢常青，刘国宾等编</w:t>
      </w:r>
    </w:p>
    <w:p>
      <w:r>
        <w:t>出版社：北京：中国文联出版社</w:t>
      </w:r>
    </w:p>
    <w:p>
      <w:r>
        <w:t>出版日期：2001.06</w:t>
      </w:r>
    </w:p>
    <w:p>
      <w:r>
        <w:t>总页数：254</w:t>
      </w:r>
    </w:p>
    <w:p>
      <w:r>
        <w:t>更多请访问教客网: www.jiaokey.com</w:t>
      </w:r>
    </w:p>
    <w:p>
      <w:r>
        <w:t>乐亭大鼓精品选 评论地址：https://www.jiaokey.com/book/detail/11213759.html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