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书名：习作例文及其教学</w:t>
      </w:r>
    </w:p>
    <w:p>
      <w:r>
        <w:t>作者：佘同生，李中璋编著</w:t>
      </w:r>
    </w:p>
    <w:p>
      <w:r>
        <w:t>出版社：长沙：湖南育教出版社</w:t>
      </w:r>
    </w:p>
    <w:p>
      <w:r>
        <w:t>出版日期：1984.07</w:t>
      </w:r>
    </w:p>
    <w:p>
      <w:r>
        <w:t>总页数：130</w:t>
      </w:r>
    </w:p>
    <w:p>
      <w:r>
        <w:t>更多请访问教客网: www.jiaokey.com</w:t>
      </w:r>
    </w:p>
    <w:p>
      <w:r>
        <w:t>习作例文及其教学 评论地址：https://www.jiaokey.com/book/detail/11214816.html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