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书名：审美教育问题</w:t>
      </w:r>
    </w:p>
    <w:p>
      <w:r>
        <w:t>作者：（苏）尼·阿·德米特里耶娃（Н.А.Дмитриева）著；冯湘一译</w:t>
      </w:r>
    </w:p>
    <w:p>
      <w:r>
        <w:t>出版社：北京：知识出版社</w:t>
      </w:r>
    </w:p>
    <w:p>
      <w:r>
        <w:t>出版日期：1983.12</w:t>
      </w:r>
    </w:p>
    <w:p>
      <w:r>
        <w:t>总页数：175</w:t>
      </w:r>
    </w:p>
    <w:p>
      <w:r>
        <w:t>更多请访问教客网: www.jiaokey.com</w:t>
      </w:r>
    </w:p>
    <w:p>
      <w:r>
        <w:t>审美教育问题 评论地址：https://www.jiaokey.com/book/detail/11217330.html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