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书名：蒙台梭利育儿课程  如何激发孩子读书和学习的兴趣</w:t>
      </w:r>
    </w:p>
    <w:p>
      <w:r>
        <w:t>作者：《蒙台梭利育儿课程》编委会编</w:t>
      </w:r>
    </w:p>
    <w:p>
      <w:r>
        <w:t>出版社：北京：中国档案出版社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蒙台梭利育儿课程  如何激发孩子读书和学习的兴趣 评论地址：https://www.jiaokey.com/book/detail/11218452.html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