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中国普通高等学校本科专业设置大全  2003年版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中国普通高等学校本科专业设置大全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本书出售、求购地址：https://www.jiaokey.com/book/detail/11219606.html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关键词搜索：https://www.jiaokey.com/tag/中国普通高等学校本科专业设置大全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