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书名：彩票一点通  从“彩盲”到彩票玩家</w:t>
      </w:r>
    </w:p>
    <w:p>
      <w:r>
        <w:t>作者：李明编</w:t>
      </w:r>
    </w:p>
    <w:p>
      <w:r>
        <w:t>出版社：长沙：湖南科学技术出版社</w:t>
      </w:r>
    </w:p>
    <w:p>
      <w:r>
        <w:t>出版日期：2004.03</w:t>
      </w:r>
    </w:p>
    <w:p>
      <w:r>
        <w:t>总页数：184</w:t>
      </w:r>
    </w:p>
    <w:p>
      <w:r>
        <w:t>更多请访问教客网: www.jiaokey.com</w:t>
      </w:r>
    </w:p>
    <w:p>
      <w:r>
        <w:t>彩票一点通  从“彩盲”到彩票玩家 评论地址：https://www.jiaokey.com/book/detail/11224756.html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