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书名：家禽孵化的看胎施温  附：平箱孵化法</w:t>
      </w:r>
    </w:p>
    <w:p>
      <w:r>
        <w:t>作者：江苏省江都县家禽养殖场编著</w:t>
      </w:r>
    </w:p>
    <w:p>
      <w:r>
        <w:t>出版社：上海：上海人民出版社</w:t>
      </w:r>
    </w:p>
    <w:p>
      <w:r>
        <w:t>出版日期：1971.01</w:t>
      </w:r>
    </w:p>
    <w:p>
      <w:r>
        <w:t>总页数：44</w:t>
      </w:r>
    </w:p>
    <w:p>
      <w:r>
        <w:t>更多请访问教客网: www.jiaokey.com</w:t>
      </w:r>
    </w:p>
    <w:p>
      <w:r>
        <w:t>家禽孵化的看胎施温  附：平箱孵化法 评论地址：https://www.jiaokey.com/book/detail/11228911.html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