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38  文化·教育·体育类  山东文化史研究  乙编</w:t>
      </w:r>
    </w:p>
    <w:p>
      <w:r>
        <w:t>作者：张立志著</w:t>
      </w:r>
    </w:p>
    <w:p>
      <w:r>
        <w:t>出版社：齐鲁大学国学研究所</w:t>
      </w:r>
    </w:p>
    <w:p>
      <w:r>
        <w:t>出版日期：1931.06</w:t>
      </w:r>
    </w:p>
    <w:p>
      <w:r>
        <w:t>总页数：343</w:t>
      </w:r>
    </w:p>
    <w:p>
      <w:r>
        <w:t>更多请访问教客网: www.jiaokey.com</w:t>
      </w:r>
    </w:p>
    <w:p>
      <w:r>
        <w:t>民国丛书  第5编  38  文化·教育·体育类  山东文化史研究  乙编 评论地址：https://www.jiaokey.com/book/detail/11230040.html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