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书名：魔都上海  日本知识人的“近代”体验</w:t>
      </w:r>
    </w:p>
    <w:p>
      <w:r>
        <w:t>作者：刘建辉著；甘慧杰译</w:t>
      </w:r>
    </w:p>
    <w:p>
      <w:r>
        <w:t>出版社：上海：上海古籍出版社</w:t>
      </w:r>
    </w:p>
    <w:p>
      <w:r>
        <w:t>出版日期：2003</w:t>
      </w:r>
    </w:p>
    <w:p>
      <w:r>
        <w:t>总页数：124</w:t>
      </w:r>
    </w:p>
    <w:p>
      <w:r>
        <w:t>更多请访问教客网: www.jiaokey.com</w:t>
      </w:r>
    </w:p>
    <w:p>
      <w:r>
        <w:t>魔都上海  日本知识人的“近代”体验 评论地址：https://www.jiaokey.com/book/detail/11235123.html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