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常用英语缩略语手册  英汉双解</w:t>
      </w:r>
    </w:p>
    <w:p>
      <w:r>
        <w:rPr>
          <w:rFonts w:ascii="宋体" w:hAnsi="宋体" w:eastAsia="宋体"/>
          <w:sz w:val="24"/>
        </w:rPr>
        <w:t>格雷厄姆·金（Graham King）著；杨信彰，洪梅英译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常用英语缩略语手册  英汉双解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格雷厄姆·金（Graham King）著；杨信彰，洪梅英译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本书出售、求购地址：https://www.jiaokey.com/book/detail/11235976.html</w:t>
      </w:r>
    </w:p>
    <w:p>
      <w:r>
        <w:t>更多相关图书推荐：https://www.jiaokey.com</w:t>
      </w:r>
    </w:p>
    <w:p>
      <w:r>
        <w:t>格雷厄姆·金（Graham King）著；杨信彰，洪梅英译 其他作品：https://www.jiaokey.com/tag/格雷厄姆·金（Graham King）著；杨信彰，洪梅英译.html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关键词搜索：https://www.jiaokey.com/tag/常用英语缩略语手册  英汉双解.html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