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书名：中外学者纵论20世纪的中国  新观点与新材料</w:t>
      </w:r>
    </w:p>
    <w:p>
      <w:r>
        <w:t>作者：牛大勇，臧运祜主编</w:t>
      </w:r>
    </w:p>
    <w:p>
      <w:r>
        <w:t>出版社：南昌：江西人民出版社</w:t>
      </w:r>
    </w:p>
    <w:p>
      <w:r>
        <w:t>出版日期：2003.05</w:t>
      </w:r>
    </w:p>
    <w:p>
      <w:r>
        <w:t>总页数：611</w:t>
      </w:r>
    </w:p>
    <w:p>
      <w:r>
        <w:t>更多请访问教客网: www.jiaokey.com</w:t>
      </w:r>
    </w:p>
    <w:p>
      <w:r>
        <w:t>中外学者纵论20世纪的中国  新观点与新材料 评论地址：https://www.jiaokey.com/book/detail/11243000.html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