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73  历史  地理类  周止庵先生别传</w:t>
      </w:r>
    </w:p>
    <w:p>
      <w:r>
        <w:rPr>
          <w:rFonts w:ascii="宋体" w:hAnsi="宋体" w:eastAsia="宋体"/>
          <w:sz w:val="24"/>
        </w:rPr>
        <w:t>张孝若著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73  历史  地理类  周止庵先生别传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本书出售、求购地址：https://www.jiaokey.com/book/detail/11244295.html</w:t>
      </w:r>
    </w:p>
    <w:p>
      <w:r>
        <w:t>更多相关图书推荐：https://www.jiaokey.com</w:t>
      </w:r>
    </w:p>
    <w:p>
      <w:r>
        <w:t>张孝若著 其他作品：https://www.jiaokey.com/tag/张孝若著.html</w:t>
      </w:r>
    </w:p>
    <w:p>
      <w:r>
        <w:t>大光书局 出版图书：https://www.jiaokey.com/tag/大光书局.html</w:t>
      </w:r>
    </w:p>
    <w:p>
      <w:r>
        <w:t>关键词搜索：https://www.jiaokey.com/tag/民国丛书  第3编  73  历史  地理类  周止庵先生别传.html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