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书名：工农业余中学语文教材分析</w:t>
      </w:r>
    </w:p>
    <w:p>
      <w:r>
        <w:t>作者：华东师范大学中文系编</w:t>
      </w:r>
    </w:p>
    <w:p>
      <w:r>
        <w:t>出版社：上海：华东师范大学出版社</w:t>
      </w:r>
    </w:p>
    <w:p>
      <w:r>
        <w:t>出版日期：1958.12</w:t>
      </w:r>
    </w:p>
    <w:p>
      <w:r>
        <w:t>总页数：129</w:t>
      </w:r>
    </w:p>
    <w:p>
      <w:r>
        <w:t>更多请访问教客网: www.jiaokey.com</w:t>
      </w:r>
    </w:p>
    <w:p>
      <w:r>
        <w:t>工农业余中学语文教材分析 评论地址：https://www.jiaokey.com/book/detail/11249854.html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