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书名：湘雅人物</w:t>
      </w:r>
    </w:p>
    <w:p>
      <w:r>
        <w:t>作者：刘笑春，李俊杰，翁学东主编</w:t>
      </w:r>
    </w:p>
    <w:p>
      <w:r>
        <w:t>出版社：长沙：湖南教育出版社</w:t>
      </w:r>
    </w:p>
    <w:p>
      <w:r>
        <w:t>出版日期：1994.07</w:t>
      </w:r>
    </w:p>
    <w:p>
      <w:r>
        <w:t>总页数：762</w:t>
      </w:r>
    </w:p>
    <w:p>
      <w:r>
        <w:t>更多请访问教客网: www.jiaokey.com</w:t>
      </w:r>
    </w:p>
    <w:p>
      <w:r>
        <w:t>湘雅人物 评论地址：https://www.jiaokey.com/book/detail/11250655.html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