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书名：被征服的河</w:t>
      </w:r>
    </w:p>
    <w:p>
      <w:r>
        <w:t>作者：（苏）尤莱赞斯基（В.Юрезанский）撰；徐家鹤译</w:t>
      </w:r>
    </w:p>
    <w:p>
      <w:r>
        <w:t>出版社：国际文化服务社</w:t>
      </w:r>
    </w:p>
    <w:p>
      <w:r>
        <w:t>出版日期：1953.12</w:t>
      </w:r>
    </w:p>
    <w:p>
      <w:r>
        <w:t>总页数：635</w:t>
      </w:r>
    </w:p>
    <w:p>
      <w:r>
        <w:t>更多请访问教客网: www.jiaokey.com</w:t>
      </w:r>
    </w:p>
    <w:p>
      <w:r>
        <w:t>被征服的河 评论地址：https://www.jiaokey.com/book/detail/11254932.html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