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书名：奇特的金融商品：债券与股票</w:t>
      </w:r>
    </w:p>
    <w:p>
      <w:r>
        <w:t>作者：刘瑜琼，邹小军著</w:t>
      </w:r>
    </w:p>
    <w:p>
      <w:r>
        <w:t>出版社：长春：东北师范大学出版社</w:t>
      </w:r>
    </w:p>
    <w:p>
      <w:r>
        <w:t>出版日期：1991.08</w:t>
      </w:r>
    </w:p>
    <w:p>
      <w:r>
        <w:t>总页数：161</w:t>
      </w:r>
    </w:p>
    <w:p>
      <w:r>
        <w:t>更多请访问教客网: www.jiaokey.com</w:t>
      </w:r>
    </w:p>
    <w:p>
      <w:r>
        <w:t>奇特的金融商品：债券与股票 评论地址：https://www.jiaokey.com/book/detail/11255211.html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