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书名：生存与命运  上</w:t>
      </w:r>
    </w:p>
    <w:p>
      <w:r>
        <w:t>作者：（苏）格罗斯曼著；严永兴，郑海凌译</w:t>
      </w:r>
    </w:p>
    <w:p>
      <w:r>
        <w:t>出版社：工人出版社</w:t>
      </w:r>
    </w:p>
    <w:p>
      <w:r>
        <w:t>出版日期：1989.05</w:t>
      </w:r>
    </w:p>
    <w:p>
      <w:r>
        <w:t>总页数：538</w:t>
      </w:r>
    </w:p>
    <w:p>
      <w:r>
        <w:t>更多请访问教客网: www.jiaokey.com</w:t>
      </w:r>
    </w:p>
    <w:p>
      <w:r>
        <w:t>生存与命运  上 评论地址：https://www.jiaokey.com/book/detail/11256111.html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