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书名：棉麦一体化栽培农田病虫害综合防治技术</w:t>
      </w:r>
    </w:p>
    <w:p>
      <w:r>
        <w:t>作者：张惠珍，王金锋主编</w:t>
      </w:r>
    </w:p>
    <w:p>
      <w:r>
        <w:t>出版社：北京：中国农业出版社</w:t>
      </w:r>
    </w:p>
    <w:p>
      <w:r>
        <w:t>出版日期：1996.11</w:t>
      </w:r>
    </w:p>
    <w:p>
      <w:r>
        <w:t>总页数：139</w:t>
      </w:r>
    </w:p>
    <w:p>
      <w:r>
        <w:t>更多请访问教客网: www.jiaokey.com</w:t>
      </w:r>
    </w:p>
    <w:p>
      <w:r>
        <w:t>棉麦一体化栽培农田病虫害综合防治技术 评论地址：https://www.jiaokey.com/book/detail/11259737.html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