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书名：领导干部经济责任审计知识问答</w:t>
      </w:r>
    </w:p>
    <w:p>
      <w:r>
        <w:t>作者：中央五部委经济责任审计工作联席会议办公室编</w:t>
      </w:r>
    </w:p>
    <w:p>
      <w:r>
        <w:t>出版社：北京：中国时代经济出版社</w:t>
      </w:r>
    </w:p>
    <w:p>
      <w:r>
        <w:t>出版日期：2004.05</w:t>
      </w:r>
    </w:p>
    <w:p>
      <w:r>
        <w:t>总页数：146</w:t>
      </w:r>
    </w:p>
    <w:p>
      <w:r>
        <w:t>更多请访问教客网: www.jiaokey.com</w:t>
      </w:r>
    </w:p>
    <w:p>
      <w:r>
        <w:t>领导干部经济责任审计知识问答 评论地址：https://www.jiaokey.com/book/detail/11265172.html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