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书名：神奇的儿童艺术教育  用艺术点燃孩子成功的火焰</w:t>
      </w:r>
    </w:p>
    <w:p>
      <w:r>
        <w:t>作者：陈世秀著</w:t>
      </w:r>
    </w:p>
    <w:p>
      <w:r>
        <w:t>出版社：成都：四川人民出版社</w:t>
      </w:r>
    </w:p>
    <w:p>
      <w:r>
        <w:t>出版日期：2004.04</w:t>
      </w:r>
    </w:p>
    <w:p>
      <w:r>
        <w:t>总页数：167</w:t>
      </w:r>
    </w:p>
    <w:p>
      <w:r>
        <w:t>更多请访问教客网: www.jiaokey.com</w:t>
      </w:r>
    </w:p>
    <w:p>
      <w:r>
        <w:t>神奇的儿童艺术教育  用艺术点燃孩子成功的火焰 评论地址：https://www.jiaokey.com/book/detail/11266006.html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