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重女轻男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重女轻男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本书出售、求购地址：https://www.jiaokey.com/book/detail/11269765.html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关键词搜索：https://www.jiaokey.com/tag/重女轻男.html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