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书名：中国自然科学基金制度常识讲座</w:t>
      </w:r>
    </w:p>
    <w:p>
      <w:r>
        <w:t>作者：刘才铨编著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总页数：333</w:t>
      </w:r>
    </w:p>
    <w:p>
      <w:r>
        <w:t>更多请访问教客网: www.jiaokey.com</w:t>
      </w:r>
    </w:p>
    <w:p>
      <w:r>
        <w:t>中国自然科学基金制度常识讲座 评论地址：https://www.jiaokey.com/book/detail/11279382.html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