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生的执著  存在主义与中国现代文学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生的执著  存在主义与中国现代文学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本书出售、求购地址：https://www.jiaokey.com/book/detail/11279462.html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关键词搜索：https://www.jiaokey.com/tag/生的执著  存在主义与中国现代文学.html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