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书名：原幼心法</w:t>
      </w:r>
    </w:p>
    <w:p>
      <w:r>
        <w:t>作者：（明）彭用光撰；王海丽点校；（明）张昶撰；段逸山点校，（清）楼拥千撰；孙孝忠点校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总页数：272</w:t>
      </w:r>
    </w:p>
    <w:p>
      <w:r>
        <w:t>更多请访问教客网: www.jiaokey.com</w:t>
      </w:r>
    </w:p>
    <w:p>
      <w:r>
        <w:t>原幼心法 评论地址：https://www.jiaokey.com/book/detail/11280367.html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